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FEC6" w14:textId="6B97C60F" w:rsidR="00AE6D6E" w:rsidRPr="00AE6D6E" w:rsidRDefault="00AE6D6E" w:rsidP="00AE6D6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TÍTULO DO TRABALHO EM CAIXA ALTA: </w:t>
      </w:r>
    </w:p>
    <w:p w14:paraId="0905F67B" w14:textId="47298A61" w:rsidR="00AE6D6E" w:rsidRPr="00AE6D6E" w:rsidRDefault="00AE6D6E" w:rsidP="00AE6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 </w:t>
      </w:r>
      <w:r w:rsidR="001361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ubtítulo (se houver) em caixa baixa e deve estar separado do título </w:t>
      </w:r>
    </w:p>
    <w:p w14:paraId="44CD8C99" w14:textId="77777777" w:rsidR="00AE6D6E" w:rsidRPr="00AE6D6E" w:rsidRDefault="00AE6D6E" w:rsidP="00AE6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por dois pontos, tudo centralizado</w:t>
      </w:r>
    </w:p>
    <w:p w14:paraId="413DBC18" w14:textId="77777777" w:rsidR="00EA5D8B" w:rsidRPr="002024E3" w:rsidRDefault="00EA5D8B" w:rsidP="003F2E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65BEC8" w14:textId="77777777" w:rsidR="00F72C2E" w:rsidRPr="00136176" w:rsidRDefault="00F72C2E" w:rsidP="00F72C2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1"/>
      </w:r>
    </w:p>
    <w:p w14:paraId="7254E53B" w14:textId="77777777" w:rsidR="00F72C2E" w:rsidRPr="00136176" w:rsidRDefault="00F72C2E" w:rsidP="00F72C2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2"/>
      </w:r>
    </w:p>
    <w:p w14:paraId="3DEAFBE6" w14:textId="77777777" w:rsidR="00F72C2E" w:rsidRPr="00136176" w:rsidRDefault="00F72C2E" w:rsidP="00F72C2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3"/>
      </w:r>
    </w:p>
    <w:p w14:paraId="7ACE7CF2" w14:textId="77777777" w:rsidR="00F72C2E" w:rsidRPr="002024E3" w:rsidRDefault="00F72C2E" w:rsidP="00F72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C3A50" w14:textId="06F9E359" w:rsidR="00F72C2E" w:rsidRPr="00EC05B5" w:rsidRDefault="00F72C2E" w:rsidP="00F72C2E">
      <w:pPr>
        <w:jc w:val="both"/>
        <w:rPr>
          <w:rFonts w:ascii="Times New Roman" w:hAnsi="Times New Roman" w:cs="Times New Roman"/>
          <w:color w:val="000000" w:themeColor="text1"/>
        </w:rPr>
      </w:pPr>
      <w:r w:rsidRPr="00EC05B5">
        <w:rPr>
          <w:rFonts w:ascii="Times New Roman" w:hAnsi="Times New Roman" w:cs="Times New Roman"/>
          <w:b/>
          <w:color w:val="000000" w:themeColor="text1"/>
        </w:rPr>
        <w:t xml:space="preserve">Resumo: </w:t>
      </w:r>
      <w:r w:rsidRPr="00EC05B5">
        <w:rPr>
          <w:rFonts w:ascii="Times New Roman" w:hAnsi="Times New Roman" w:cs="Times New Roman"/>
          <w:color w:val="000000" w:themeColor="text1"/>
        </w:rPr>
        <w:t xml:space="preserve">Este documento apresenta o modelo de formatação a ser utilizado no </w:t>
      </w:r>
      <w:r w:rsidR="00AE6D6E" w:rsidRPr="00EC05B5">
        <w:rPr>
          <w:rFonts w:ascii="Times New Roman" w:hAnsi="Times New Roman" w:cs="Times New Roman"/>
          <w:color w:val="000000" w:themeColor="text1"/>
        </w:rPr>
        <w:t>I Encontro Internacional de Educação</w:t>
      </w:r>
      <w:r w:rsidR="005E0F48" w:rsidRPr="00EC05B5">
        <w:rPr>
          <w:rFonts w:ascii="Times New Roman" w:hAnsi="Times New Roman" w:cs="Times New Roman"/>
          <w:color w:val="000000" w:themeColor="text1"/>
        </w:rPr>
        <w:t xml:space="preserve"> do Campo</w:t>
      </w:r>
      <w:r w:rsidR="00AE6D6E" w:rsidRPr="00EC05B5">
        <w:rPr>
          <w:rFonts w:ascii="Times New Roman" w:hAnsi="Times New Roman" w:cs="Times New Roman"/>
          <w:color w:val="000000" w:themeColor="text1"/>
        </w:rPr>
        <w:t xml:space="preserve"> / IX Encontro Territorial Baiano de Programa Formacampo</w:t>
      </w:r>
      <w:r w:rsidRPr="00EC05B5">
        <w:rPr>
          <w:rFonts w:ascii="Times New Roman" w:hAnsi="Times New Roman" w:cs="Times New Roman"/>
          <w:color w:val="000000" w:themeColor="text1"/>
        </w:rPr>
        <w:t>. O resumo é elemento obrigatório constituído de uma sequência de frases objetiv</w:t>
      </w:r>
      <w:r w:rsidR="00AE6D6E" w:rsidRPr="00EC05B5">
        <w:rPr>
          <w:rFonts w:ascii="Times New Roman" w:hAnsi="Times New Roman" w:cs="Times New Roman"/>
          <w:color w:val="000000" w:themeColor="text1"/>
        </w:rPr>
        <w:t>as</w:t>
      </w:r>
      <w:r w:rsidRPr="00EC05B5">
        <w:rPr>
          <w:rFonts w:ascii="Times New Roman" w:hAnsi="Times New Roman" w:cs="Times New Roman"/>
          <w:color w:val="000000" w:themeColor="text1"/>
        </w:rPr>
        <w:t>, no mesmo idioma do trabalho, não se deve ultrapassar a 250 palavras</w:t>
      </w:r>
      <w:r w:rsidRPr="00EC05B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C05B5">
        <w:rPr>
          <w:rFonts w:ascii="Times New Roman" w:hAnsi="Times New Roman" w:cs="Times New Roman"/>
          <w:color w:val="000000" w:themeColor="text1"/>
        </w:rPr>
        <w:t xml:space="preserve">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em Fonte Times New Roman 1</w:t>
      </w:r>
      <w:r w:rsidR="00EC05B5">
        <w:rPr>
          <w:rFonts w:ascii="Times New Roman" w:hAnsi="Times New Roman" w:cs="Times New Roman"/>
          <w:color w:val="000000" w:themeColor="text1"/>
        </w:rPr>
        <w:t>1</w:t>
      </w:r>
      <w:r w:rsidRPr="00EC05B5">
        <w:rPr>
          <w:rFonts w:ascii="Times New Roman" w:hAnsi="Times New Roman" w:cs="Times New Roman"/>
          <w:color w:val="000000" w:themeColor="text1"/>
        </w:rPr>
        <w:t>, espaçamento simples (1,0) e justificado. Para as palavras-chave recomendamos um parágrafo único com 3 (três) a 5 (cinco) palavras separadas por ponto</w:t>
      </w:r>
      <w:r w:rsidR="004924A1" w:rsidRPr="00EC05B5">
        <w:rPr>
          <w:rFonts w:ascii="Times New Roman" w:hAnsi="Times New Roman" w:cs="Times New Roman"/>
          <w:color w:val="000000" w:themeColor="text1"/>
        </w:rPr>
        <w:t xml:space="preserve"> e em ordem alfabética,</w:t>
      </w:r>
      <w:r w:rsidRPr="00EC05B5">
        <w:rPr>
          <w:rFonts w:ascii="Times New Roman" w:hAnsi="Times New Roman" w:cs="Times New Roman"/>
          <w:color w:val="000000" w:themeColor="text1"/>
        </w:rPr>
        <w:t xml:space="preserve"> a primeira letra de cada palavra em maiúsculo e finalizadas por ponto, conforme exemplo abaixo.</w:t>
      </w:r>
    </w:p>
    <w:p w14:paraId="080D3C40" w14:textId="172BA4C1" w:rsidR="00F72C2E" w:rsidRPr="00EC05B5" w:rsidRDefault="00F72C2E" w:rsidP="00F72C2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05B5">
        <w:rPr>
          <w:rFonts w:ascii="Times New Roman" w:hAnsi="Times New Roman" w:cs="Times New Roman"/>
          <w:b/>
          <w:color w:val="000000" w:themeColor="text1"/>
        </w:rPr>
        <w:t>Palavras-chave:</w:t>
      </w:r>
      <w:r w:rsidRPr="00EC05B5">
        <w:rPr>
          <w:rFonts w:ascii="Times New Roman" w:hAnsi="Times New Roman" w:cs="Times New Roman"/>
          <w:color w:val="000000" w:themeColor="text1"/>
        </w:rPr>
        <w:t xml:space="preserve"> </w:t>
      </w:r>
      <w:r w:rsidR="004924A1" w:rsidRPr="00EC05B5">
        <w:rPr>
          <w:rFonts w:ascii="Times New Roman" w:hAnsi="Times New Roman" w:cs="Times New Roman"/>
          <w:color w:val="000000" w:themeColor="text1"/>
        </w:rPr>
        <w:t xml:space="preserve">Formacampo. </w:t>
      </w:r>
      <w:r w:rsidRPr="00EC05B5">
        <w:rPr>
          <w:rFonts w:ascii="Times New Roman" w:hAnsi="Times New Roman" w:cs="Times New Roman"/>
          <w:color w:val="000000" w:themeColor="text1"/>
        </w:rPr>
        <w:t>Metodologia</w:t>
      </w:r>
      <w:r w:rsidR="004924A1" w:rsidRPr="00EC05B5">
        <w:rPr>
          <w:rFonts w:ascii="Times New Roman" w:hAnsi="Times New Roman" w:cs="Times New Roman"/>
          <w:color w:val="000000" w:themeColor="text1"/>
        </w:rPr>
        <w:t>.</w:t>
      </w:r>
      <w:r w:rsidRPr="00EC05B5">
        <w:rPr>
          <w:rFonts w:ascii="Times New Roman" w:hAnsi="Times New Roman" w:cs="Times New Roman"/>
          <w:color w:val="000000" w:themeColor="text1"/>
        </w:rPr>
        <w:t xml:space="preserve"> Normas</w:t>
      </w:r>
      <w:r w:rsidR="004924A1" w:rsidRPr="00EC05B5">
        <w:rPr>
          <w:rFonts w:ascii="Times New Roman" w:hAnsi="Times New Roman" w:cs="Times New Roman"/>
          <w:color w:val="000000" w:themeColor="text1"/>
        </w:rPr>
        <w:t>. Relato de experiência.</w:t>
      </w:r>
    </w:p>
    <w:p w14:paraId="1C18F8D1" w14:textId="3BC0CFF3" w:rsidR="00F72C2E" w:rsidRPr="00EC05B5" w:rsidRDefault="00F72C2E" w:rsidP="00EC05B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>(Aqui o espaçamento continua 1,5)</w:t>
      </w:r>
    </w:p>
    <w:p w14:paraId="050E1B02" w14:textId="77777777" w:rsidR="002B14F7" w:rsidRPr="002024E3" w:rsidRDefault="002B14F7" w:rsidP="00EC05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ECE3B" w14:textId="77777777" w:rsidR="002B14F7" w:rsidRPr="002024E3" w:rsidRDefault="002B14F7" w:rsidP="00EC05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63AA713E" w14:textId="77777777" w:rsidR="002B14F7" w:rsidRPr="002024E3" w:rsidRDefault="002B14F7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C74020" w14:textId="537F8C17" w:rsidR="002B14F7" w:rsidRPr="002024E3" w:rsidRDefault="002B14F7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introdução deverá trazer informações que justifiquem o seu trabalho, bem como deve conter informações que, demonstrem o assunto a ser tratado.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A introdução não possui limites de palavra, mas</w:t>
      </w:r>
      <w:r w:rsidR="00FD619E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deve-se </w:t>
      </w:r>
      <w:r w:rsidR="000A0816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ter cuidado para não reduzir o espaço dos demais itens.</w:t>
      </w:r>
      <w:r w:rsidR="00EC05B5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="00EC05B5"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Deve-se reservar uma linha em branco entre os itens - </w:t>
      </w:r>
      <w:r w:rsidR="00EC05B5" w:rsidRPr="002024E3">
        <w:rPr>
          <w:rFonts w:ascii="Times New Roman" w:hAnsi="Times New Roman" w:cs="Times New Roman"/>
          <w:b/>
          <w:color w:val="000000" w:themeColor="text1"/>
          <w:sz w:val="24"/>
          <w:szCs w:val="24"/>
          <w:lang w:val="pt"/>
        </w:rPr>
        <w:t xml:space="preserve">INTRODUÇÃO, METODOLOGIA, RESULTADOS E DISCUSSÃO, CONCLUSÕES e REFERÊNCIAS. </w:t>
      </w:r>
      <w:r w:rsidR="00EC05B5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</w:p>
    <w:p w14:paraId="22F3D4FB" w14:textId="2A6D0627" w:rsidR="000A0816" w:rsidRPr="002024E3" w:rsidRDefault="000A0816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As citações dentro do corpo do texto deverão ser da seguinte forma: para um único autor (</w:t>
      </w:r>
      <w:r w:rsidR="00FD619E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Sobrenome do autor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, ano da obra, e p</w:t>
      </w:r>
      <w:r w:rsidR="00FD619E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á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gina – ex. (</w:t>
      </w:r>
      <w:r w:rsidR="00FD619E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Freire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, 2006, p. 33).  Para dois autores (</w:t>
      </w:r>
      <w:proofErr w:type="spellStart"/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M</w:t>
      </w:r>
      <w:r w:rsidR="00FD619E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okwunye</w:t>
      </w:r>
      <w:proofErr w:type="spellEnd"/>
      <w:r w:rsidR="00AF6070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; H</w:t>
      </w:r>
      <w:r w:rsidR="00FD619E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ammond</w:t>
      </w:r>
      <w:r w:rsidR="00AF6070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,</w:t>
      </w:r>
      <w:r w:rsidR="00EF5FC1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="00AF6070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1992) para mais de três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autores; (S</w:t>
      </w:r>
      <w:r w:rsidR="00FD619E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ilva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Pr="002024E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"/>
        </w:rPr>
        <w:t>et al.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, 2010. É de suma importância que, as referências citadas no texto </w:t>
      </w:r>
      <w:r w:rsidR="00FD619E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constem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no item “REFERÊNCIAS”.</w:t>
      </w:r>
    </w:p>
    <w:p w14:paraId="6FB5C263" w14:textId="089B0BDC" w:rsidR="000D6827" w:rsidRPr="002024E3" w:rsidRDefault="000A0816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lastRenderedPageBreak/>
        <w:t>O último parágrafo da introdução, deve ser reservado para trazer os objetivos do trabalho, de forma clara e sucinta.</w:t>
      </w:r>
      <w:r w:rsidR="00EC05B5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="000D6827" w:rsidRPr="0087334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Os trabalhos na modalidade relato de expe</w:t>
      </w:r>
      <w:r w:rsidR="00EA5D8B" w:rsidRPr="0087334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riência devem conter no </w:t>
      </w:r>
      <w:r w:rsidR="00873340" w:rsidRPr="0087334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máximo</w:t>
      </w:r>
      <w:r w:rsidR="0087334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1</w:t>
      </w:r>
      <w:r w:rsidR="00D24408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500</w:t>
      </w:r>
      <w:r w:rsidR="0087334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palavras</w:t>
      </w:r>
      <w:r w:rsidR="000D6827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, devendo realizar um diálogo com </w:t>
      </w:r>
      <w:r w:rsidR="00EA5D8B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pelo menos um autor que discuta</w:t>
      </w:r>
      <w:r w:rsidR="000D6827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a temática abordada.</w:t>
      </w:r>
      <w:r w:rsidR="004D6676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O texto deve ser escrito na fonte Time Nem Roman, tamanho 12 e espaçamento de 1,5 entre linhas. Citações com mais de três 3 linhas devem ter recuo 4, espaçamento entre linhas simples e fonte Time New Roman</w:t>
      </w:r>
      <w:r w:rsidR="00EC05B5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,</w:t>
      </w:r>
      <w:r w:rsidR="004D6676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tamanho 1</w:t>
      </w:r>
      <w:r w:rsidR="00EC05B5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1</w:t>
      </w:r>
      <w:r w:rsidR="004D6676"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)</w:t>
      </w:r>
    </w:p>
    <w:p w14:paraId="2AEF508B" w14:textId="77777777" w:rsidR="000A0816" w:rsidRPr="002024E3" w:rsidRDefault="000A0816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</w:p>
    <w:p w14:paraId="39F1B2A6" w14:textId="77777777" w:rsidR="000A0816" w:rsidRPr="002024E3" w:rsidRDefault="000A0816" w:rsidP="00EC05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</w:p>
    <w:p w14:paraId="085F4F18" w14:textId="77777777" w:rsidR="000A0816" w:rsidRPr="002024E3" w:rsidRDefault="000A0816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69F574" w14:textId="77777777" w:rsidR="000A0816" w:rsidRPr="002024E3" w:rsidRDefault="000A0816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item “metodologia”, deve constar, a forma que o trabalho foi realizado, seja </w:t>
      </w:r>
      <w:r w:rsidR="0054078E"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 fruto de pesquisa bibliográfica, ou resultado de um projeto de ensino, pesquisa e extensão. Deve constar neste item, a área que o texto abrange, bem como a descrição sucinta dos procedimentos utilizados e adaptações que o trabalho sofreu (caso tenha ocorrido) para poder seguir em frente. </w:t>
      </w:r>
    </w:p>
    <w:p w14:paraId="3AFA43A6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0F59" w14:textId="77777777" w:rsidR="0054078E" w:rsidRPr="002024E3" w:rsidRDefault="0054078E" w:rsidP="00EC05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 E DISCUSSÃO</w:t>
      </w:r>
    </w:p>
    <w:p w14:paraId="20138D38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1D668D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aqui apresentados, não devem apenas ser apresentados e evidenciados, mas, devem ser discutidos e se possível problematizados. </w:t>
      </w:r>
    </w:p>
    <w:p w14:paraId="67F3F474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6000D" w14:textId="77777777" w:rsidR="0054078E" w:rsidRPr="002024E3" w:rsidRDefault="0054078E" w:rsidP="00EC05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CONCLUSÕES</w:t>
      </w:r>
    </w:p>
    <w:p w14:paraId="3C6CBA81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3BC127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>Redigir cada conclusão em novo parágrafo, se</w:t>
      </w:r>
      <w:r w:rsidR="00AF6070"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linha em branco entre cada parágrafo. </w:t>
      </w:r>
    </w:p>
    <w:p w14:paraId="396DCA4A" w14:textId="77777777" w:rsidR="00AF6070" w:rsidRPr="002024E3" w:rsidRDefault="00AF6070" w:rsidP="00F72C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F6398C" w14:textId="77777777" w:rsidR="00AF6070" w:rsidRPr="002024E3" w:rsidRDefault="00AF6070" w:rsidP="0013617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580A8055" w14:textId="39FCA890" w:rsidR="00F72C2E" w:rsidRDefault="00F72C2E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>(seguir normas da ABNT)</w:t>
      </w:r>
    </w:p>
    <w:p w14:paraId="2CDB79F9" w14:textId="77777777" w:rsidR="00EC05B5" w:rsidRPr="00EC05B5" w:rsidRDefault="00EC05B5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EA19DE" w14:textId="7AE3213E" w:rsidR="00F72C2E" w:rsidRDefault="00F72C2E" w:rsidP="00EC05B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05B5">
        <w:rPr>
          <w:rFonts w:ascii="Times New Roman" w:hAnsi="Times New Roman" w:cs="Times New Roman"/>
          <w:b/>
          <w:color w:val="FF0000"/>
          <w:sz w:val="24"/>
          <w:szCs w:val="24"/>
        </w:rPr>
        <w:t>EXEMPLOS DE REFERENCIAS DE LIVROS E ARTIGOS</w:t>
      </w:r>
    </w:p>
    <w:p w14:paraId="767F34EA" w14:textId="77777777" w:rsidR="00EC05B5" w:rsidRPr="00EC05B5" w:rsidRDefault="00EC05B5" w:rsidP="00EC05B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0EF1D16" w14:textId="091DFCB5" w:rsidR="00F72C2E" w:rsidRDefault="00F72C2E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SOBRENOME, Nome. </w:t>
      </w:r>
      <w:r w:rsidRPr="00EC0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Título:</w:t>
      </w: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subtítulo. </w:t>
      </w:r>
      <w:r w:rsidRPr="00EC05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SOBRENOME, Nome do Autor do Capítulo. </w:t>
      </w:r>
      <w:r w:rsidRPr="00EC0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 do capítulo:</w:t>
      </w: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subtítulo. Edição, Editora, cidade da editora, ano.</w:t>
      </w:r>
    </w:p>
    <w:p w14:paraId="5E745D6E" w14:textId="77777777" w:rsidR="00EC05B5" w:rsidRPr="00EC05B5" w:rsidRDefault="00EC05B5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3B9AC1" w14:textId="77777777" w:rsidR="00F72C2E" w:rsidRPr="00EC05B5" w:rsidRDefault="00F72C2E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BANDEIRA, Lourdes Maria; ALMEIDA, Tânia Mara Campos de. </w:t>
      </w:r>
      <w:r w:rsidRPr="00EC05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Vinte anos da Convenção de Belém do Pará e a Lei Maria da Penha. </w:t>
      </w:r>
      <w:r w:rsidRPr="00EC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Revista Estudos Feministas – UFSC, v. 23, p. 501-517, 2015.</w:t>
      </w:r>
    </w:p>
    <w:p w14:paraId="59AC95B5" w14:textId="31312F36" w:rsidR="00F72C2E" w:rsidRDefault="00F72C2E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454173" w14:textId="77777777" w:rsidR="00EC05B5" w:rsidRPr="00EC05B5" w:rsidRDefault="00EC05B5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7C7E4" w14:textId="77777777" w:rsidR="00136176" w:rsidRPr="00EC05B5" w:rsidRDefault="00136176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8386A" w14:textId="09ECBBD6" w:rsidR="00F72C2E" w:rsidRDefault="00F72C2E" w:rsidP="00EC05B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05B5">
        <w:rPr>
          <w:rFonts w:ascii="Times New Roman" w:hAnsi="Times New Roman" w:cs="Times New Roman"/>
          <w:b/>
          <w:color w:val="FF0000"/>
          <w:sz w:val="24"/>
          <w:szCs w:val="24"/>
        </w:rPr>
        <w:t>EXEMPLOS DE REFERENCIAS DE SITES</w:t>
      </w:r>
    </w:p>
    <w:p w14:paraId="59EEB929" w14:textId="77777777" w:rsidR="00EC05B5" w:rsidRPr="00EC05B5" w:rsidRDefault="00EC05B5" w:rsidP="00EC05B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99176B" w14:textId="3642517B" w:rsidR="00F72C2E" w:rsidRDefault="00F72C2E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Pr="00EC05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Constituição da </w:t>
      </w:r>
      <w:r w:rsidR="00A12B2A" w:rsidRPr="00EC05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República </w:t>
      </w:r>
      <w:r w:rsidRPr="00EC05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Federativa do Brasil</w:t>
      </w:r>
      <w:r w:rsidRPr="00EC0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1988</w:t>
      </w: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>. Disponível em:&lt;</w:t>
      </w:r>
      <w:hyperlink r:id="rId7" w:history="1">
        <w:r w:rsidRPr="00EC05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http://www.planalto.gov.br/ccivil_03/constituicao/ConstituicaoCompilado.htm</w:t>
        </w:r>
      </w:hyperlink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20 Out. 2015. </w:t>
      </w:r>
    </w:p>
    <w:p w14:paraId="293CB1A1" w14:textId="77777777" w:rsidR="00EC05B5" w:rsidRPr="00EC05B5" w:rsidRDefault="00EC05B5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446B4" w14:textId="522CD2EC" w:rsidR="00F72C2E" w:rsidRDefault="00B03465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>BRASIL.</w:t>
      </w:r>
      <w:r w:rsidR="00F72C2E"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C2E" w:rsidRPr="00EC0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Sistema Único de Saúde.</w:t>
      </w:r>
      <w:r w:rsidR="00F72C2E"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Brasília: CONASS, 2007. Disponível em: &lt;</w:t>
      </w:r>
      <w:hyperlink r:id="rId8" w:history="1">
        <w:r w:rsidR="00F72C2E" w:rsidRPr="00EC05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http://bvsms.saude.gov.br/bvs/publicacoes/colec_progestores_livro1.pdf</w:t>
        </w:r>
      </w:hyperlink>
      <w:r w:rsidR="00F72C2E"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21 Out. 2015. </w:t>
      </w:r>
    </w:p>
    <w:p w14:paraId="1CA49A4D" w14:textId="77777777" w:rsidR="00EC05B5" w:rsidRPr="00EC05B5" w:rsidRDefault="00EC05B5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93145" w14:textId="71C04B65" w:rsidR="00F72C2E" w:rsidRDefault="00B03465" w:rsidP="00EC05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>BRASIL.</w:t>
      </w:r>
      <w:r w:rsidR="00F72C2E"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C2E" w:rsidRPr="00EC0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Direito ao mais alto patamar de saúde física e mental.</w:t>
      </w:r>
      <w:r w:rsidR="00F72C2E"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Brasília: Coordenação Geral de Educação em SDH/PR, Direitos Humanos, Secretaria Nacional de Promoção e Defesa dos Direitos Humanos, 2013.</w:t>
      </w:r>
    </w:p>
    <w:p w14:paraId="79195035" w14:textId="77777777" w:rsidR="00EC05B5" w:rsidRPr="00EC05B5" w:rsidRDefault="00EC05B5" w:rsidP="00EC05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401A6" w14:textId="5B26FE75" w:rsidR="00F72C2E" w:rsidRDefault="00B03465" w:rsidP="00EC05B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>BRASIL.</w:t>
      </w:r>
      <w:r w:rsidR="00F72C2E"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C2E" w:rsidRPr="00EC05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Lei 8.080, de 19 de setembro de 1990</w:t>
      </w:r>
      <w:r w:rsidR="00F72C2E"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>. Dispõe sobre as condições para a promoção, proteção e recuperação da saúde, a organização e o funcionamento dos serviços correspondentes e dá outras providências. Disponível em: &lt;</w:t>
      </w:r>
      <w:hyperlink r:id="rId9" w:history="1">
        <w:r w:rsidR="00F72C2E" w:rsidRPr="00EC05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http://www.planalto.gov.br/ccivil_03/Leis/L8080.htm</w:t>
        </w:r>
      </w:hyperlink>
      <w:r w:rsidR="00F72C2E"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20 Out. 2015. </w:t>
      </w:r>
    </w:p>
    <w:p w14:paraId="01FCBC6E" w14:textId="77777777" w:rsidR="00EC05B5" w:rsidRPr="00EC05B5" w:rsidRDefault="00EC05B5" w:rsidP="00EC05B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0387E" w14:textId="57D566FB" w:rsidR="00F72C2E" w:rsidRDefault="00F72C2E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RIO GRANDE DO SUL. </w:t>
      </w:r>
      <w:r w:rsidRPr="00EC05B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Secretaria de Políticas para as Mulheres</w:t>
      </w:r>
      <w:r w:rsidRPr="00EC05B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. Disponível em: &lt;http://www2.spm.rs.gov.br&gt;. Acesso em 22 mar. 2017.</w:t>
      </w:r>
    </w:p>
    <w:p w14:paraId="30DC8CAB" w14:textId="77777777" w:rsidR="00EC05B5" w:rsidRPr="00EC05B5" w:rsidRDefault="00EC05B5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22915BB" w14:textId="0D3375D6" w:rsidR="00EC05B5" w:rsidRPr="00EC05B5" w:rsidRDefault="00F72C2E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SOUZA, Mércia Cardoso De et al. </w:t>
      </w:r>
      <w:r w:rsidRPr="00EC05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 Convenção Interamericana para Prevenir, Punir e Erradicar a Violência Contra a Mulher (Convenção de Belém do Pará) e a Lei Maria da Penha</w:t>
      </w:r>
      <w:r w:rsidRPr="00EC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. </w:t>
      </w:r>
      <w:r w:rsidRPr="00EC05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Âmbito Jurídico</w:t>
      </w:r>
      <w:r w:rsidRPr="00EC05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Pr="00EC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Rio Grande, XIII, n. 77, </w:t>
      </w:r>
      <w:proofErr w:type="spellStart"/>
      <w:r w:rsidRPr="00EC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jun</w:t>
      </w:r>
      <w:proofErr w:type="spellEnd"/>
      <w:r w:rsidRPr="00EC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2010. Disponível em:&lt;</w:t>
      </w:r>
      <w:hyperlink r:id="rId10" w:tooltip="Informações Bibliográficas" w:history="1">
        <w:r w:rsidRPr="00EC05B5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pt-BR"/>
          </w:rPr>
          <w:t>http://www.ambitojuridico.com.br/site/index.php?n_link=revista_artigos_leitura&amp;artigo_id=7874</w:t>
        </w:r>
      </w:hyperlink>
      <w:r w:rsidRPr="00EC0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&gt;. Acesso em 18 mar. 2017.</w:t>
      </w:r>
    </w:p>
    <w:p w14:paraId="10DE1B46" w14:textId="0A3C507D" w:rsidR="003F2E48" w:rsidRPr="002024E3" w:rsidRDefault="003F2E48" w:rsidP="003F2E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2E48" w:rsidRPr="002024E3" w:rsidSect="006756F8">
      <w:headerReference w:type="default" r:id="rId11"/>
      <w:footerReference w:type="default" r:id="rId12"/>
      <w:pgSz w:w="11906" w:h="16838"/>
      <w:pgMar w:top="2268" w:right="1134" w:bottom="1134" w:left="1701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35EE" w14:textId="77777777" w:rsidR="00637647" w:rsidRDefault="00637647" w:rsidP="00884C2F">
      <w:pPr>
        <w:spacing w:after="0" w:line="240" w:lineRule="auto"/>
      </w:pPr>
      <w:r>
        <w:separator/>
      </w:r>
    </w:p>
  </w:endnote>
  <w:endnote w:type="continuationSeparator" w:id="0">
    <w:p w14:paraId="3CE4DE1B" w14:textId="77777777" w:rsidR="00637647" w:rsidRDefault="00637647" w:rsidP="0088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414997"/>
      <w:docPartObj>
        <w:docPartGallery w:val="Page Numbers (Bottom of Page)"/>
        <w:docPartUnique/>
      </w:docPartObj>
    </w:sdtPr>
    <w:sdtEndPr/>
    <w:sdtContent>
      <w:p w14:paraId="37C3FA3A" w14:textId="2001EA13" w:rsidR="00073FF5" w:rsidRDefault="00073F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4C20D" w14:textId="215881AB" w:rsidR="008548DB" w:rsidRPr="00912F83" w:rsidRDefault="008548DB" w:rsidP="008548DB">
    <w:pPr>
      <w:pStyle w:val="Rodap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1F56" w14:textId="77777777" w:rsidR="00637647" w:rsidRDefault="00637647" w:rsidP="00884C2F">
      <w:pPr>
        <w:spacing w:after="0" w:line="240" w:lineRule="auto"/>
      </w:pPr>
      <w:r>
        <w:separator/>
      </w:r>
    </w:p>
  </w:footnote>
  <w:footnote w:type="continuationSeparator" w:id="0">
    <w:p w14:paraId="71F2EBEB" w14:textId="77777777" w:rsidR="00637647" w:rsidRDefault="00637647" w:rsidP="00884C2F">
      <w:pPr>
        <w:spacing w:after="0" w:line="240" w:lineRule="auto"/>
      </w:pPr>
      <w:r>
        <w:continuationSeparator/>
      </w:r>
    </w:p>
  </w:footnote>
  <w:footnote w:id="1">
    <w:p w14:paraId="28ADAF00" w14:textId="7742BC9F" w:rsidR="00F72C2E" w:rsidRPr="00740A90" w:rsidRDefault="00F72C2E" w:rsidP="00F72C2E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 xml:space="preserve"> Graduando/professor do curso X, pela Universidade Y, campus Z. Pesquisa sobre (tema principal de pesquisa </w:t>
      </w:r>
      <w:proofErr w:type="spellStart"/>
      <w:r w:rsidRPr="00740A90">
        <w:rPr>
          <w:rFonts w:ascii="Times New Roman" w:hAnsi="Times New Roman" w:cs="Times New Roman"/>
        </w:rPr>
        <w:t>ex</w:t>
      </w:r>
      <w:proofErr w:type="spellEnd"/>
      <w:r w:rsidRPr="00740A90">
        <w:rPr>
          <w:rFonts w:ascii="Times New Roman" w:hAnsi="Times New Roman" w:cs="Times New Roman"/>
        </w:rPr>
        <w:t xml:space="preserve">: </w:t>
      </w:r>
      <w:r w:rsidR="00EC05B5" w:rsidRPr="00740A90">
        <w:rPr>
          <w:rFonts w:ascii="Times New Roman" w:hAnsi="Times New Roman" w:cs="Times New Roman"/>
        </w:rPr>
        <w:t>Políticas</w:t>
      </w:r>
      <w:r w:rsidRPr="00740A90">
        <w:rPr>
          <w:rFonts w:ascii="Times New Roman" w:hAnsi="Times New Roman" w:cs="Times New Roman"/>
        </w:rPr>
        <w:t xml:space="preserve"> Públicas). meuemail@paracontato.com</w:t>
      </w:r>
    </w:p>
  </w:footnote>
  <w:footnote w:id="2">
    <w:p w14:paraId="2A1F56D0" w14:textId="77777777" w:rsidR="00F72C2E" w:rsidRPr="00740A90" w:rsidRDefault="00F72C2E" w:rsidP="00F72C2E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>Graduando/professor do curso X, pela Universidade Y, campus Z. Pesquisa sobre. meuemail@paracontato.com</w:t>
      </w:r>
    </w:p>
  </w:footnote>
  <w:footnote w:id="3">
    <w:p w14:paraId="0F522BCD" w14:textId="6ED21480" w:rsidR="00F72C2E" w:rsidRPr="00740A90" w:rsidRDefault="00F72C2E" w:rsidP="00F72C2E">
      <w:pPr>
        <w:pStyle w:val="Textodenotaderodap"/>
        <w:jc w:val="both"/>
        <w:rPr>
          <w:rFonts w:ascii="Times New Roman" w:hAnsi="Times New Roman" w:cs="Times New Roman"/>
          <w:color w:val="FF0000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 xml:space="preserve">Graduando/professor do curso X, pela Universidade Y, campus Z. Pesquisa sobre. </w:t>
      </w:r>
      <w:hyperlink r:id="rId1" w:history="1">
        <w:r w:rsidRPr="00740A90">
          <w:rPr>
            <w:rStyle w:val="Hyperlink"/>
            <w:rFonts w:ascii="Times New Roman" w:hAnsi="Times New Roman" w:cs="Times New Roman"/>
          </w:rPr>
          <w:t>meuemail@paracontato.com</w:t>
        </w:r>
      </w:hyperlink>
    </w:p>
    <w:p w14:paraId="5E6720D3" w14:textId="0D4417EC" w:rsidR="00F72C2E" w:rsidRPr="00740A90" w:rsidRDefault="00F72C2E" w:rsidP="00F72C2E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Fonts w:ascii="Times New Roman" w:hAnsi="Times New Roman" w:cs="Times New Roman"/>
          <w:color w:val="FF0000"/>
        </w:rPr>
        <w:t>(Nesta área e em todas as notas de rodapé a fonte será Times 10, espaço simples, justificado)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C891" w14:textId="71A85AE0" w:rsidR="006756F8" w:rsidRDefault="00073FF5" w:rsidP="0087334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B32FB8" wp14:editId="7B1E00D5">
          <wp:simplePos x="0" y="0"/>
          <wp:positionH relativeFrom="column">
            <wp:posOffset>-1089025</wp:posOffset>
          </wp:positionH>
          <wp:positionV relativeFrom="paragraph">
            <wp:posOffset>-559435</wp:posOffset>
          </wp:positionV>
          <wp:extent cx="7581643" cy="10702089"/>
          <wp:effectExtent l="0" t="0" r="635" b="4445"/>
          <wp:wrapNone/>
          <wp:docPr id="1895495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4956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43" cy="10702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9942F" w14:textId="77777777" w:rsidR="006756F8" w:rsidRDefault="006756F8" w:rsidP="00873340">
    <w:pPr>
      <w:pStyle w:val="Cabealho"/>
    </w:pPr>
  </w:p>
  <w:p w14:paraId="43D3CBED" w14:textId="7771F210" w:rsidR="00F72C2E" w:rsidRDefault="00F72C2E" w:rsidP="008733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2F"/>
    <w:rsid w:val="00073FF5"/>
    <w:rsid w:val="00080258"/>
    <w:rsid w:val="00095706"/>
    <w:rsid w:val="000A0816"/>
    <w:rsid w:val="000D6827"/>
    <w:rsid w:val="00136176"/>
    <w:rsid w:val="00171F43"/>
    <w:rsid w:val="001A02D1"/>
    <w:rsid w:val="001C32F7"/>
    <w:rsid w:val="002024E3"/>
    <w:rsid w:val="00240477"/>
    <w:rsid w:val="002B14F7"/>
    <w:rsid w:val="002C0BD8"/>
    <w:rsid w:val="002E0DD5"/>
    <w:rsid w:val="00300F1E"/>
    <w:rsid w:val="00370123"/>
    <w:rsid w:val="003F2E48"/>
    <w:rsid w:val="004259C2"/>
    <w:rsid w:val="004924A1"/>
    <w:rsid w:val="0049302D"/>
    <w:rsid w:val="004954B1"/>
    <w:rsid w:val="004D6676"/>
    <w:rsid w:val="005019F4"/>
    <w:rsid w:val="00533628"/>
    <w:rsid w:val="0054078E"/>
    <w:rsid w:val="005D1E3D"/>
    <w:rsid w:val="005E0F48"/>
    <w:rsid w:val="0060728D"/>
    <w:rsid w:val="00637647"/>
    <w:rsid w:val="006671A7"/>
    <w:rsid w:val="006756F8"/>
    <w:rsid w:val="00740A90"/>
    <w:rsid w:val="007766B3"/>
    <w:rsid w:val="00791AF1"/>
    <w:rsid w:val="007D642A"/>
    <w:rsid w:val="00854116"/>
    <w:rsid w:val="008548DB"/>
    <w:rsid w:val="00873340"/>
    <w:rsid w:val="00884C2F"/>
    <w:rsid w:val="008F7024"/>
    <w:rsid w:val="009F314E"/>
    <w:rsid w:val="00A12B2A"/>
    <w:rsid w:val="00A816A5"/>
    <w:rsid w:val="00AA379A"/>
    <w:rsid w:val="00AE6D6E"/>
    <w:rsid w:val="00AF6070"/>
    <w:rsid w:val="00B03465"/>
    <w:rsid w:val="00B04395"/>
    <w:rsid w:val="00B1739B"/>
    <w:rsid w:val="00B666A2"/>
    <w:rsid w:val="00BC2B3A"/>
    <w:rsid w:val="00C9376D"/>
    <w:rsid w:val="00CA5C70"/>
    <w:rsid w:val="00CB218C"/>
    <w:rsid w:val="00D17F9F"/>
    <w:rsid w:val="00D24408"/>
    <w:rsid w:val="00DA666C"/>
    <w:rsid w:val="00EA5D8B"/>
    <w:rsid w:val="00EC05B5"/>
    <w:rsid w:val="00ED3CCA"/>
    <w:rsid w:val="00EF5FC1"/>
    <w:rsid w:val="00F23721"/>
    <w:rsid w:val="00F62860"/>
    <w:rsid w:val="00F72C2E"/>
    <w:rsid w:val="00FB388F"/>
    <w:rsid w:val="00FB3FAB"/>
    <w:rsid w:val="00FD619E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12C58D"/>
  <w15:docId w15:val="{1905D00E-CEA0-4529-9E69-C4BBF715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54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8DB"/>
  </w:style>
  <w:style w:type="paragraph" w:styleId="Rodap">
    <w:name w:val="footer"/>
    <w:basedOn w:val="Normal"/>
    <w:link w:val="RodapChar"/>
    <w:uiPriority w:val="99"/>
    <w:unhideWhenUsed/>
    <w:rsid w:val="00854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8DB"/>
  </w:style>
  <w:style w:type="character" w:styleId="Forte">
    <w:name w:val="Strong"/>
    <w:uiPriority w:val="22"/>
    <w:qFormat/>
    <w:rsid w:val="008548D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8DB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F72C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publicacoes/colec_progestores_livro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Compilado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mbitojuridico.com.br/site/index.php?n_link=revista_artigos_leitura&amp;artigo_id=7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080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F7FF-74CD-49AE-8240-B5D5F682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Ricardo Castro</cp:lastModifiedBy>
  <cp:revision>8</cp:revision>
  <dcterms:created xsi:type="dcterms:W3CDTF">2025-03-25T13:29:00Z</dcterms:created>
  <dcterms:modified xsi:type="dcterms:W3CDTF">2025-04-03T23:39:00Z</dcterms:modified>
</cp:coreProperties>
</file>